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A4" w:rsidRPr="003F2AA4" w:rsidRDefault="00FA7160" w:rsidP="003F2AA4">
      <w:pPr>
        <w:spacing w:before="120" w:after="120"/>
        <w:jc w:val="center"/>
        <w:rPr>
          <w:b/>
          <w:bCs/>
          <w:sz w:val="28"/>
          <w:szCs w:val="28"/>
        </w:rPr>
      </w:pPr>
      <w:r w:rsidRPr="00FA7160">
        <w:rPr>
          <w:rFonts w:ascii="Tahoma" w:hAnsi="Tahoma" w:cs="Tahoma"/>
          <w:lang w:val="en-US"/>
        </w:rPr>
        <w:t>﻿</w:t>
      </w:r>
      <w:r w:rsidR="00550B7B" w:rsidRPr="00550B7B">
        <w:rPr>
          <w:rFonts w:ascii="Tahoma" w:hAnsi="Tahoma" w:cs="Tahoma"/>
          <w:lang w:val="en-US"/>
        </w:rPr>
        <w:t>﻿</w:t>
      </w:r>
      <w:r w:rsidR="001D0C08">
        <w:rPr>
          <w:rFonts w:ascii="Tahoma" w:hAnsi="Tahoma" w:cs="Tahoma"/>
        </w:rPr>
        <w:t>﻿</w:t>
      </w:r>
      <w:r w:rsidR="003F2AA4" w:rsidRPr="003F2AA4">
        <w:rPr>
          <w:rFonts w:ascii="Tahoma" w:hAnsi="Tahoma" w:cs="Tahoma"/>
          <w:b/>
          <w:bCs/>
          <w:sz w:val="28"/>
          <w:szCs w:val="28"/>
          <w:lang w:val="en-US"/>
        </w:rPr>
        <w:t>﻿﻿</w:t>
      </w:r>
      <w:r w:rsidR="003F2AA4" w:rsidRPr="003F2AA4">
        <w:rPr>
          <w:rFonts w:ascii="Tahoma" w:hAnsi="Tahoma" w:cs="Tahoma"/>
          <w:b/>
          <w:bCs/>
          <w:sz w:val="28"/>
          <w:szCs w:val="28"/>
        </w:rPr>
        <w:t>﻿</w:t>
      </w:r>
      <w:r w:rsidR="003F2AA4" w:rsidRPr="003F2AA4">
        <w:rPr>
          <w:b/>
          <w:bCs/>
          <w:sz w:val="28"/>
          <w:szCs w:val="28"/>
        </w:rPr>
        <w:t xml:space="preserve"> Вопросы для проведения экзамена</w:t>
      </w:r>
    </w:p>
    <w:p w:rsidR="003F2AA4" w:rsidRPr="003F2AA4" w:rsidRDefault="003F2AA4" w:rsidP="003F2AA4">
      <w:pPr>
        <w:spacing w:before="120" w:after="120"/>
        <w:jc w:val="center"/>
        <w:rPr>
          <w:b/>
          <w:bCs/>
          <w:sz w:val="28"/>
          <w:szCs w:val="28"/>
        </w:rPr>
      </w:pPr>
      <w:r w:rsidRPr="003F2AA4">
        <w:rPr>
          <w:b/>
          <w:bCs/>
          <w:sz w:val="28"/>
          <w:szCs w:val="28"/>
        </w:rPr>
        <w:t xml:space="preserve">по дисциплине «Правоохранительные органы» </w:t>
      </w:r>
    </w:p>
    <w:p w:rsidR="003F2AA4" w:rsidRPr="003F2AA4" w:rsidRDefault="003F2AA4" w:rsidP="003F2AA4">
      <w:pPr>
        <w:spacing w:before="120" w:after="120"/>
        <w:jc w:val="center"/>
        <w:rPr>
          <w:b/>
          <w:bCs/>
          <w:sz w:val="28"/>
          <w:szCs w:val="28"/>
        </w:rPr>
      </w:pPr>
      <w:r w:rsidRPr="003F2AA4">
        <w:rPr>
          <w:b/>
          <w:bCs/>
          <w:sz w:val="28"/>
          <w:szCs w:val="28"/>
        </w:rPr>
        <w:t>по специальности 38.05.01 Экономическая безопасность, специализация «Правовое обеспечение экономической безопасности»</w:t>
      </w:r>
      <w:bookmarkStart w:id="0" w:name="_GoBack"/>
      <w:bookmarkEnd w:id="0"/>
    </w:p>
    <w:p w:rsidR="003F2AA4" w:rsidRPr="00D025F1" w:rsidRDefault="003F2AA4" w:rsidP="003F2AA4">
      <w:pPr>
        <w:spacing w:before="120" w:after="120"/>
        <w:jc w:val="center"/>
        <w:rPr>
          <w:b/>
          <w:bCs/>
          <w:sz w:val="28"/>
          <w:szCs w:val="28"/>
        </w:rPr>
      </w:pP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3F2AA4" w:rsidRPr="003E3F37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Понятие правоохранительной деятельности, ее </w:t>
      </w:r>
      <w:r>
        <w:rPr>
          <w:sz w:val="28"/>
          <w:szCs w:val="28"/>
        </w:rPr>
        <w:t xml:space="preserve">признаки и </w:t>
      </w:r>
      <w:r w:rsidRPr="00434A75">
        <w:rPr>
          <w:sz w:val="28"/>
          <w:szCs w:val="28"/>
        </w:rPr>
        <w:t>задачи.</w:t>
      </w:r>
      <w:r w:rsidRPr="003E3F37">
        <w:rPr>
          <w:rFonts w:cs="Arial"/>
          <w:bCs/>
          <w:iCs/>
          <w:sz w:val="28"/>
          <w:szCs w:val="28"/>
        </w:rPr>
        <w:t xml:space="preserve"> 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E26A1">
        <w:rPr>
          <w:rFonts w:cs="Arial"/>
          <w:bCs/>
          <w:iCs/>
          <w:sz w:val="28"/>
          <w:szCs w:val="28"/>
        </w:rPr>
        <w:t>Функции (виды) правоохранительной деятельности.</w:t>
      </w:r>
      <w:r>
        <w:t xml:space="preserve"> </w:t>
      </w:r>
      <w:r>
        <w:rPr>
          <w:rFonts w:cs="Arial"/>
          <w:bCs/>
          <w:iCs/>
          <w:sz w:val="28"/>
          <w:szCs w:val="28"/>
        </w:rPr>
        <w:t>Р</w:t>
      </w:r>
      <w:r w:rsidRPr="009E4A62">
        <w:rPr>
          <w:rFonts w:cs="Arial"/>
          <w:bCs/>
          <w:iCs/>
          <w:sz w:val="28"/>
          <w:szCs w:val="28"/>
        </w:rPr>
        <w:t>оль правоохранительных органов в обеспечении экономической безопасности</w:t>
      </w:r>
      <w:r>
        <w:rPr>
          <w:rFonts w:cs="Arial"/>
          <w:bCs/>
          <w:iCs/>
          <w:sz w:val="28"/>
          <w:szCs w:val="28"/>
        </w:rPr>
        <w:t>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Суд как орган </w:t>
      </w:r>
      <w:proofErr w:type="gramStart"/>
      <w:r w:rsidRPr="00434A75">
        <w:rPr>
          <w:sz w:val="28"/>
          <w:szCs w:val="28"/>
        </w:rPr>
        <w:t>судебной  власти</w:t>
      </w:r>
      <w:proofErr w:type="gramEnd"/>
      <w:r w:rsidRPr="00434A75">
        <w:rPr>
          <w:sz w:val="28"/>
          <w:szCs w:val="28"/>
        </w:rPr>
        <w:t>. Полномочия суда.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Понятие правосудия и его отличительные признаки.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Демократические принципы правосудия. Понятие и система.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Осуществление правосудия только судом.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Образование судов на началах назначаемости.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Единоличное и коллегиальное рассмотрение дел во всех судах.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Участие присяжных и арбитражных заседателей в осуществлении правосудия.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Независимость судей, присяжных и арбитражных заседателей.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Гласность в деятельности судов.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Язык судопроизводства и делопроизводства в судах РФ.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Обеспечение подозреваемому и обвиняемому права на защиту. Презумпция невиновности.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Осуществление правосудия на началах состязательности и равноправия сторон.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Разумный срок судопроизводства.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Понятие судебной системы Российской Федерации. Ее характерные черты.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Действующая судебная система РФ, ее структура. Порядок образования и упразднения судов в РФ.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Звено судебной системы. Судебные инстанции.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Мировые судьи, их место в судебной системе. Компетенция мирового судьи.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Требования, предъявляемые к мировым судьям. Порядок наделения их полномочиями.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Районный (городской) суд. Его место в судебной системе РФ и полномочия.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Состав и порядок наделения полномочиями судей районного (городского) суда.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Председатель районного (городского) суда. Его права и обязанности.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Организация работы районного (городского) суда.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Состав и порядок назначения судей областных и соответствующих судов.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Президиум областного и соответствующих судов. Порядок образования, состав, полномочия.</w:t>
      </w:r>
    </w:p>
    <w:p w:rsidR="003F2AA4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Судебные коллегии областного и соответствующих судов. Порядок формирования, полномочия.</w:t>
      </w:r>
    </w:p>
    <w:p w:rsidR="003F2AA4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Апелляционные суды общей юрисдикции РФ. Их место в судебной системе, состав и полномочия.</w:t>
      </w:r>
    </w:p>
    <w:p w:rsidR="003F2AA4" w:rsidRPr="009377D7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Кассационные </w:t>
      </w:r>
      <w:r w:rsidRPr="009377D7">
        <w:rPr>
          <w:sz w:val="28"/>
          <w:szCs w:val="28"/>
        </w:rPr>
        <w:t>суды общей юрисдикции РФ. Их место в судебной системе, состав и полномочия.</w:t>
      </w:r>
    </w:p>
    <w:p w:rsidR="003F2AA4" w:rsidRPr="009377D7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377D7">
        <w:rPr>
          <w:sz w:val="28"/>
          <w:szCs w:val="28"/>
        </w:rPr>
        <w:t>Военные суды, их место в судебной системе РФ. Полномочия.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Гарнизонный военный суд. Его состав, компетенция.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Окружной (флотский) военный суд. Его состав, структура, компетенция.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Судебная коллегия по делам военнослужащих Верховного Суда РФ. Порядок формирования, ее состав, компетенция.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Верховный суд РФ, его место в судебной системе РФ. Состав и </w:t>
      </w:r>
      <w:proofErr w:type="gramStart"/>
      <w:r w:rsidRPr="00434A75">
        <w:rPr>
          <w:sz w:val="28"/>
          <w:szCs w:val="28"/>
        </w:rPr>
        <w:t>порядок  формирования</w:t>
      </w:r>
      <w:proofErr w:type="gramEnd"/>
      <w:r w:rsidRPr="00434A75">
        <w:rPr>
          <w:sz w:val="28"/>
          <w:szCs w:val="28"/>
        </w:rPr>
        <w:t>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Структура и полномочия Верховного Суда РФ.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Судебные коллегии Верховного Суда РФ, порядок их формирования и полномочия.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Апелляционная коллегия Верховного Суда РФ, порядок формирования и полномочия.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Президиум Верховного Суда РФ, порядок формирования и полномочия.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Пленум Верховного Суда РФ, его состав и полномочия.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Судебный департамент при Верховном Суде РФ, его задачи и система.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Конституционный Суд РФ. Его место в судебной системе РФ. Полномочия.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Порядок формирования Конституционного Суда РФ. Требования, предъявляемые к судьям Конституционного Суда РФ.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 по интеллектуальным правам, его место в судебной системе РФ. Состав, порядок его формирования, компетенция.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Арбитражные суды округов. Состав, структура, полномочия.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Арбитражные апелляционные суды, состав, структура, полномочия. 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Арбитражные суды субъектов РФ. Состав, структура, компетенция.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lastRenderedPageBreak/>
        <w:t>Органы судейского сообщества.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Особенности привлечения судей к уголовной, административной и дисциплинарной ответственности.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Министерство юстиции и его органы. Их задачи, функции.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Судебный пристав. Порядок назначения и полномочия.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Прокуратура РФ. Ее место в системе государственных органов РФ.</w:t>
      </w:r>
    </w:p>
    <w:p w:rsidR="003F2AA4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Принципы организации и деятельности прокуратуры.</w:t>
      </w:r>
    </w:p>
    <w:p w:rsidR="003F2AA4" w:rsidRPr="003E3F37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E3F37">
        <w:rPr>
          <w:color w:val="000000"/>
          <w:spacing w:val="-6"/>
          <w:sz w:val="28"/>
          <w:szCs w:val="28"/>
        </w:rPr>
        <w:t>Направления прокурорской деятельности. Роль органов прокуратуры в обеспечении экономической безопасности РФ.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Система органов прокуратуры в РФ.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Генеральный прокурор РФ. Коллегия прокуратуры РФ.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Прокурор области. Коллегия прокуратуры области.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Прокурор района (города). Порядок </w:t>
      </w:r>
      <w:proofErr w:type="gramStart"/>
      <w:r w:rsidRPr="00434A75">
        <w:rPr>
          <w:sz w:val="28"/>
          <w:szCs w:val="28"/>
        </w:rPr>
        <w:t>назначения  и</w:t>
      </w:r>
      <w:proofErr w:type="gramEnd"/>
      <w:r w:rsidRPr="00434A75">
        <w:rPr>
          <w:sz w:val="28"/>
          <w:szCs w:val="28"/>
        </w:rPr>
        <w:t xml:space="preserve"> освобождения от должности.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Требования, предъявляемые к лицам, назначаемым на должность прокуроров. Порядок назначения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Классные чины прокурорских работников.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 Следственный </w:t>
      </w:r>
      <w:proofErr w:type="gramStart"/>
      <w:r w:rsidRPr="00434A75">
        <w:rPr>
          <w:sz w:val="28"/>
          <w:szCs w:val="28"/>
        </w:rPr>
        <w:t>комитет  РФ</w:t>
      </w:r>
      <w:proofErr w:type="gramEnd"/>
      <w:r w:rsidRPr="00434A75">
        <w:rPr>
          <w:sz w:val="28"/>
          <w:szCs w:val="28"/>
        </w:rPr>
        <w:t xml:space="preserve"> и система его органов. Председатель Следственного комитета РФ, его полномочия.</w:t>
      </w:r>
    </w:p>
    <w:p w:rsidR="003F2AA4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Служба в органах прокуратуры. Аттестация прокурорских работников. Поощрение и дисциплинарная ответственность прокурорских работников.</w:t>
      </w:r>
    </w:p>
    <w:p w:rsidR="003F2AA4" w:rsidRPr="003E3F37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E3F37">
        <w:rPr>
          <w:sz w:val="28"/>
          <w:szCs w:val="28"/>
        </w:rPr>
        <w:t>Выявление и расследование преступлений как функция правоохранительной деятельности в РФ. Понятие и виды деятельности. Роль органов предварительного расследования в обеспечении экономической безопасности государства.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дознания, их система.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Дознаватель. Начальник подразделения дознания.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Органы, осуществляющие оперативно-розыскную деятельность. Система </w:t>
      </w:r>
      <w:proofErr w:type="gramStart"/>
      <w:r w:rsidRPr="00434A75">
        <w:rPr>
          <w:sz w:val="28"/>
          <w:szCs w:val="28"/>
        </w:rPr>
        <w:t>и  полномочия</w:t>
      </w:r>
      <w:proofErr w:type="gramEnd"/>
      <w:r w:rsidRPr="00434A75">
        <w:rPr>
          <w:sz w:val="28"/>
          <w:szCs w:val="28"/>
        </w:rPr>
        <w:t>.</w:t>
      </w:r>
    </w:p>
    <w:p w:rsidR="003F2AA4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>Органы предварительного следствия. Их полномочия.</w:t>
      </w:r>
    </w:p>
    <w:p w:rsidR="003F2AA4" w:rsidRPr="00434A75" w:rsidRDefault="003F2AA4" w:rsidP="003F2AA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4A75">
        <w:rPr>
          <w:sz w:val="28"/>
          <w:szCs w:val="28"/>
        </w:rPr>
        <w:t>Руководитель следственного органа. Порядок назначения, полномочия.</w:t>
      </w:r>
    </w:p>
    <w:p w:rsidR="003F2AA4" w:rsidRPr="00434A75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434A75">
        <w:rPr>
          <w:sz w:val="28"/>
          <w:szCs w:val="28"/>
        </w:rPr>
        <w:t>Органы внутренних дел, их система и основные направления (функции) деятельности.</w:t>
      </w:r>
    </w:p>
    <w:p w:rsidR="003F2AA4" w:rsidRPr="00434A75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434A75">
        <w:rPr>
          <w:sz w:val="28"/>
          <w:szCs w:val="28"/>
        </w:rPr>
        <w:t xml:space="preserve"> Министерство внутренних дел Российской Федерации (МВД России): его структура, основные задачи, полномочия и организация деятельности.</w:t>
      </w:r>
    </w:p>
    <w:p w:rsidR="003F2AA4" w:rsidRPr="00434A75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Pr="00434A75">
        <w:rPr>
          <w:sz w:val="28"/>
          <w:szCs w:val="28"/>
        </w:rPr>
        <w:t xml:space="preserve"> Полиция, ее назначение, основные направления деятельности и организация.</w:t>
      </w:r>
    </w:p>
    <w:p w:rsidR="003F2AA4" w:rsidRPr="00434A75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434A75">
        <w:rPr>
          <w:sz w:val="28"/>
          <w:szCs w:val="28"/>
        </w:rPr>
        <w:t>. Принципы деятельности полиции.</w:t>
      </w:r>
    </w:p>
    <w:p w:rsidR="003F2AA4" w:rsidRPr="00434A75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434A75">
        <w:rPr>
          <w:sz w:val="28"/>
          <w:szCs w:val="28"/>
        </w:rPr>
        <w:t>. Обязанности и права полиции.</w:t>
      </w:r>
    </w:p>
    <w:p w:rsidR="003F2AA4" w:rsidRPr="00434A75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434A75">
        <w:rPr>
          <w:sz w:val="28"/>
          <w:szCs w:val="28"/>
        </w:rPr>
        <w:t>. Следственный департамент МВД РФ, его задачи, функции и система.</w:t>
      </w:r>
    </w:p>
    <w:p w:rsidR="003F2AA4" w:rsidRPr="00434A75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434A75">
        <w:rPr>
          <w:sz w:val="28"/>
          <w:szCs w:val="28"/>
        </w:rPr>
        <w:t>. Таможенные органы, их основные направления (функции) деятельности.</w:t>
      </w:r>
    </w:p>
    <w:p w:rsidR="003F2AA4" w:rsidRPr="00434A75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74.</w:t>
      </w:r>
      <w:r w:rsidRPr="00434A75">
        <w:rPr>
          <w:sz w:val="28"/>
          <w:szCs w:val="28"/>
        </w:rPr>
        <w:t xml:space="preserve"> Федеральная таможенная служба РФ (ФТС России): структура, основные задачи, полномочия и организация деятельности. </w:t>
      </w:r>
    </w:p>
    <w:p w:rsidR="003F2AA4" w:rsidRPr="00434A75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434A75">
        <w:rPr>
          <w:sz w:val="28"/>
          <w:szCs w:val="28"/>
        </w:rPr>
        <w:t>. Налоговые органы, их направления (функции) деятельности.</w:t>
      </w:r>
    </w:p>
    <w:p w:rsidR="003F2AA4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434A75">
        <w:rPr>
          <w:sz w:val="28"/>
          <w:szCs w:val="28"/>
        </w:rPr>
        <w:t>. Федеральная налоговая служба РФ (ФНС России)</w:t>
      </w:r>
      <w:r>
        <w:rPr>
          <w:sz w:val="28"/>
          <w:szCs w:val="28"/>
        </w:rPr>
        <w:t>:</w:t>
      </w:r>
      <w:r w:rsidRPr="00434A75">
        <w:rPr>
          <w:sz w:val="28"/>
          <w:szCs w:val="28"/>
        </w:rPr>
        <w:t xml:space="preserve"> структура, основные задачи, полномочия.</w:t>
      </w:r>
    </w:p>
    <w:p w:rsidR="003F2AA4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 </w:t>
      </w:r>
      <w:r w:rsidRPr="00434A75">
        <w:rPr>
          <w:sz w:val="28"/>
          <w:szCs w:val="28"/>
        </w:rPr>
        <w:t>Понятие адвокатской деятельности и адвокатуры.</w:t>
      </w:r>
    </w:p>
    <w:p w:rsidR="003F2AA4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 </w:t>
      </w:r>
      <w:r w:rsidRPr="00434A75">
        <w:rPr>
          <w:sz w:val="28"/>
          <w:szCs w:val="28"/>
        </w:rPr>
        <w:t>Статус адвоката. Требования, предъявляемые к адвокатам. Гарантии независи</w:t>
      </w:r>
      <w:r>
        <w:rPr>
          <w:sz w:val="28"/>
          <w:szCs w:val="28"/>
        </w:rPr>
        <w:t>м</w:t>
      </w:r>
      <w:r w:rsidRPr="00434A75">
        <w:rPr>
          <w:sz w:val="28"/>
          <w:szCs w:val="28"/>
        </w:rPr>
        <w:t>ости адвоката.</w:t>
      </w:r>
    </w:p>
    <w:p w:rsidR="003F2AA4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434A75">
        <w:rPr>
          <w:sz w:val="28"/>
          <w:szCs w:val="28"/>
        </w:rPr>
        <w:t>Формы адвокатских образований.</w:t>
      </w:r>
    </w:p>
    <w:p w:rsidR="003F2AA4" w:rsidRPr="00434A75" w:rsidRDefault="003F2AA4" w:rsidP="003F2A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80. </w:t>
      </w:r>
      <w:r w:rsidRPr="00434A75">
        <w:rPr>
          <w:sz w:val="28"/>
          <w:szCs w:val="28"/>
        </w:rPr>
        <w:t>Исполнительные органы адвокатской палаты. Их компетенция.</w:t>
      </w:r>
    </w:p>
    <w:p w:rsidR="003F2AA4" w:rsidRPr="00434A75" w:rsidRDefault="003F2AA4" w:rsidP="003F2AA4">
      <w:pPr>
        <w:numPr>
          <w:ilvl w:val="0"/>
          <w:numId w:val="2"/>
        </w:numPr>
        <w:jc w:val="both"/>
        <w:rPr>
          <w:sz w:val="28"/>
          <w:szCs w:val="28"/>
        </w:rPr>
      </w:pPr>
      <w:r w:rsidRPr="00434A75">
        <w:rPr>
          <w:sz w:val="28"/>
          <w:szCs w:val="28"/>
        </w:rPr>
        <w:t>Дисциплинарная судебная коллегия Верховного суда: порядок образования, полномочия.</w:t>
      </w:r>
    </w:p>
    <w:p w:rsidR="003F2AA4" w:rsidRPr="003E3F37" w:rsidRDefault="003F2AA4" w:rsidP="003F2AA4">
      <w:pPr>
        <w:numPr>
          <w:ilvl w:val="0"/>
          <w:numId w:val="2"/>
        </w:numPr>
        <w:jc w:val="both"/>
        <w:rPr>
          <w:sz w:val="28"/>
          <w:szCs w:val="28"/>
        </w:rPr>
      </w:pPr>
      <w:r w:rsidRPr="003E3F37">
        <w:rPr>
          <w:sz w:val="28"/>
          <w:szCs w:val="28"/>
        </w:rPr>
        <w:t>Понятие и основные направления безопасности. Основы экономической безопасности РФ.</w:t>
      </w:r>
    </w:p>
    <w:p w:rsidR="003F2AA4" w:rsidRPr="00434A75" w:rsidRDefault="003F2AA4" w:rsidP="003F2AA4">
      <w:pPr>
        <w:numPr>
          <w:ilvl w:val="0"/>
          <w:numId w:val="2"/>
        </w:numPr>
        <w:jc w:val="both"/>
        <w:rPr>
          <w:sz w:val="28"/>
          <w:szCs w:val="28"/>
        </w:rPr>
      </w:pPr>
      <w:r w:rsidRPr="003E3F37">
        <w:rPr>
          <w:sz w:val="28"/>
          <w:szCs w:val="28"/>
        </w:rPr>
        <w:t>Система органов, осуществляющих охрану правопорядка и обеспечение безопасности в Российской Федерации. Субъекты, обеспечивающие экономическую безопасность государства.</w:t>
      </w:r>
    </w:p>
    <w:p w:rsidR="003F2AA4" w:rsidRPr="00434A75" w:rsidRDefault="003F2AA4" w:rsidP="003F2AA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Совет Безопасности Российской Федерации, его состав, основные задачи и направления (функции) деятельности. </w:t>
      </w:r>
    </w:p>
    <w:p w:rsidR="003F2AA4" w:rsidRPr="00434A75" w:rsidRDefault="003F2AA4" w:rsidP="003F2AA4">
      <w:pPr>
        <w:numPr>
          <w:ilvl w:val="0"/>
          <w:numId w:val="2"/>
        </w:numPr>
        <w:jc w:val="both"/>
        <w:rPr>
          <w:sz w:val="28"/>
          <w:szCs w:val="28"/>
        </w:rPr>
      </w:pPr>
      <w:r w:rsidRPr="00434A75">
        <w:rPr>
          <w:sz w:val="28"/>
          <w:szCs w:val="28"/>
        </w:rPr>
        <w:t xml:space="preserve">Органы государственной безопасности, их система и основные направления (функции) деятельности. </w:t>
      </w:r>
    </w:p>
    <w:p w:rsidR="003F2AA4" w:rsidRDefault="003F2AA4" w:rsidP="003F2AA4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434A75">
        <w:rPr>
          <w:sz w:val="28"/>
          <w:szCs w:val="28"/>
        </w:rPr>
        <w:t xml:space="preserve">Частная детективная и охранная деятельность. </w:t>
      </w:r>
      <w:r w:rsidRPr="00434A75">
        <w:rPr>
          <w:color w:val="000000"/>
          <w:spacing w:val="-6"/>
          <w:sz w:val="28"/>
          <w:szCs w:val="28"/>
        </w:rPr>
        <w:t>Виды частных и охранных предприятий, их правовой статус и компетенция.</w:t>
      </w:r>
    </w:p>
    <w:p w:rsidR="003F2AA4" w:rsidRDefault="003F2AA4" w:rsidP="003F2A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86. </w:t>
      </w:r>
      <w:r w:rsidRPr="00434A75">
        <w:rPr>
          <w:sz w:val="28"/>
          <w:szCs w:val="28"/>
        </w:rPr>
        <w:t xml:space="preserve">Правовой статус частного детектива и частного охранника. </w:t>
      </w:r>
    </w:p>
    <w:p w:rsidR="003F2AA4" w:rsidRDefault="003F2AA4" w:rsidP="003F2AA4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88. Федеральная служба войск национальной гвардии: система, задачи, полномочия.</w:t>
      </w:r>
    </w:p>
    <w:p w:rsidR="003F2AA4" w:rsidRDefault="003F2AA4" w:rsidP="003F2AA4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89.  Федеральная служба исполнения наказаний.</w:t>
      </w:r>
    </w:p>
    <w:p w:rsidR="003F2AA4" w:rsidRPr="00432D0D" w:rsidRDefault="003F2AA4" w:rsidP="003F2AA4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90. Федеральная служба безопасности: структура, основные задачи, полномочия.</w:t>
      </w:r>
    </w:p>
    <w:p w:rsidR="00217B7D" w:rsidRPr="0086529D" w:rsidRDefault="00217B7D" w:rsidP="003F2AA4">
      <w:pPr>
        <w:jc w:val="both"/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71D4"/>
    <w:multiLevelType w:val="hybridMultilevel"/>
    <w:tmpl w:val="DDA20F80"/>
    <w:lvl w:ilvl="0" w:tplc="7F3A706A">
      <w:start w:val="8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45262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3F2AA4"/>
    <w:rsid w:val="005366F2"/>
    <w:rsid w:val="00550B7B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2021-12-06T17:16:00Z</dcterms:created>
  <dcterms:modified xsi:type="dcterms:W3CDTF">2021-12-06T17:16:00Z</dcterms:modified>
</cp:coreProperties>
</file>